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FFE37" w14:textId="77777777" w:rsidR="003B022E" w:rsidRDefault="003B022E" w:rsidP="007D14BD">
      <w:pPr>
        <w:pStyle w:val="Heading1"/>
      </w:pPr>
    </w:p>
    <w:p w14:paraId="4BF83D60" w14:textId="77777777" w:rsidR="007D14BD" w:rsidRPr="007D14BD" w:rsidRDefault="007D14BD" w:rsidP="007D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BD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State Resources </w:t>
      </w:r>
    </w:p>
    <w:p w14:paraId="0D576AF7" w14:textId="77777777" w:rsidR="007D14BD" w:rsidRPr="007D14BD" w:rsidRDefault="007D14BD" w:rsidP="007D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BD">
        <w:rPr>
          <w:rFonts w:ascii="Calibri" w:eastAsia="Times New Roman" w:hAnsi="Calibri" w:cs="Calibri"/>
          <w:color w:val="000000"/>
          <w:sz w:val="28"/>
          <w:szCs w:val="28"/>
          <w:u w:val="single"/>
        </w:rPr>
        <w:t>Minnesota Department of Education</w:t>
      </w:r>
    </w:p>
    <w:p w14:paraId="6DAF3D1A" w14:textId="77777777" w:rsidR="007D14BD" w:rsidRPr="007D14BD" w:rsidRDefault="00716C00" w:rsidP="007D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7D14BD" w:rsidRPr="007D14BD">
          <w:rPr>
            <w:rFonts w:ascii="Calibri" w:eastAsia="Times New Roman" w:hAnsi="Calibri" w:cs="Calibri"/>
            <w:color w:val="1155CC"/>
            <w:sz w:val="28"/>
            <w:szCs w:val="28"/>
            <w:u w:val="single"/>
          </w:rPr>
          <w:t>https://education.mn.gov/MDE/index.html</w:t>
        </w:r>
      </w:hyperlink>
    </w:p>
    <w:p w14:paraId="76C7F133" w14:textId="77777777" w:rsidR="007D14BD" w:rsidRPr="007D14BD" w:rsidRDefault="007D14BD" w:rsidP="007D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7D1AF3" w14:textId="77777777" w:rsidR="007D14BD" w:rsidRPr="007D14BD" w:rsidRDefault="007D14BD" w:rsidP="007D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BD">
        <w:rPr>
          <w:rFonts w:ascii="Calibri" w:eastAsia="Times New Roman" w:hAnsi="Calibri" w:cs="Calibri"/>
          <w:color w:val="000000"/>
          <w:sz w:val="28"/>
          <w:szCs w:val="28"/>
          <w:u w:val="single"/>
        </w:rPr>
        <w:t>Minnesota Department of Education/Special Education</w:t>
      </w:r>
    </w:p>
    <w:p w14:paraId="2D7FCBFF" w14:textId="77777777" w:rsidR="007D14BD" w:rsidRPr="007D14BD" w:rsidRDefault="00716C00" w:rsidP="007D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7D14BD" w:rsidRPr="007D14BD">
          <w:rPr>
            <w:rFonts w:ascii="Calibri" w:eastAsia="Times New Roman" w:hAnsi="Calibri" w:cs="Calibri"/>
            <w:color w:val="1155CC"/>
            <w:sz w:val="28"/>
            <w:szCs w:val="28"/>
            <w:u w:val="single"/>
          </w:rPr>
          <w:t>https://education.mn.gov/MDE/fam/sped/index.htm</w:t>
        </w:r>
      </w:hyperlink>
    </w:p>
    <w:p w14:paraId="1AC1C8E2" w14:textId="77777777" w:rsidR="007D14BD" w:rsidRPr="007D14BD" w:rsidRDefault="007D14BD" w:rsidP="007D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445860" w14:textId="77777777" w:rsidR="007D14BD" w:rsidRPr="007D14BD" w:rsidRDefault="007D14BD" w:rsidP="007D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BD">
        <w:rPr>
          <w:rFonts w:ascii="Calibri" w:eastAsia="Times New Roman" w:hAnsi="Calibri" w:cs="Calibri"/>
          <w:color w:val="000000"/>
          <w:sz w:val="28"/>
          <w:szCs w:val="28"/>
          <w:u w:val="single"/>
        </w:rPr>
        <w:t>PACER</w:t>
      </w:r>
    </w:p>
    <w:p w14:paraId="33FF1F49" w14:textId="77777777" w:rsidR="007D14BD" w:rsidRPr="007D14BD" w:rsidRDefault="007D14BD" w:rsidP="007D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BD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PACER provides individual assistance, workshops, publications, and other resources to help families make decisions about education and other services for their child or young adult with disabilities.</w:t>
      </w:r>
    </w:p>
    <w:p w14:paraId="5D600723" w14:textId="77777777" w:rsidR="007D14BD" w:rsidRPr="007D14BD" w:rsidRDefault="00716C00" w:rsidP="007D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7D14BD" w:rsidRPr="007D14BD">
          <w:rPr>
            <w:rFonts w:ascii="Calibri" w:eastAsia="Times New Roman" w:hAnsi="Calibri" w:cs="Calibri"/>
            <w:color w:val="1155CC"/>
            <w:sz w:val="28"/>
            <w:szCs w:val="28"/>
            <w:u w:val="single"/>
          </w:rPr>
          <w:t>https://www.pacer.org/</w:t>
        </w:r>
      </w:hyperlink>
    </w:p>
    <w:p w14:paraId="47FEBED4" w14:textId="77777777" w:rsidR="007D14BD" w:rsidRPr="007D14BD" w:rsidRDefault="007D14BD" w:rsidP="007D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EBA130" w14:textId="77777777" w:rsidR="007D14BD" w:rsidRPr="007D14BD" w:rsidRDefault="007D14BD" w:rsidP="007D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BD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Local Resources</w:t>
      </w:r>
    </w:p>
    <w:p w14:paraId="74935D91" w14:textId="77777777" w:rsidR="007D14BD" w:rsidRPr="007D14BD" w:rsidRDefault="007D14BD" w:rsidP="007D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BD">
        <w:rPr>
          <w:rFonts w:ascii="Calibri" w:eastAsia="Times New Roman" w:hAnsi="Calibri" w:cs="Calibri"/>
          <w:color w:val="000000"/>
          <w:sz w:val="28"/>
          <w:szCs w:val="28"/>
          <w:u w:val="single"/>
        </w:rPr>
        <w:t>Douglas County Social Services</w:t>
      </w:r>
    </w:p>
    <w:p w14:paraId="5479672E" w14:textId="77777777" w:rsidR="007D14BD" w:rsidRPr="007D14BD" w:rsidRDefault="007D14BD" w:rsidP="007D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BD">
        <w:rPr>
          <w:rFonts w:ascii="Calibri" w:eastAsia="Times New Roman" w:hAnsi="Calibri" w:cs="Calibri"/>
          <w:color w:val="000000"/>
          <w:sz w:val="28"/>
          <w:szCs w:val="28"/>
        </w:rPr>
        <w:t>Children’s Mental Health Case Management</w:t>
      </w:r>
    </w:p>
    <w:p w14:paraId="507831F1" w14:textId="77777777" w:rsidR="007D14BD" w:rsidRPr="007D14BD" w:rsidRDefault="007D14BD" w:rsidP="007D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BD">
        <w:rPr>
          <w:rFonts w:ascii="Calibri" w:eastAsia="Times New Roman" w:hAnsi="Calibri" w:cs="Calibri"/>
          <w:color w:val="202124"/>
          <w:sz w:val="28"/>
          <w:szCs w:val="28"/>
          <w:shd w:val="clear" w:color="auto" w:fill="FFFFFF"/>
        </w:rPr>
        <w:t>Voluntary services that are coordinated with family community support services and are designed to help children with a severe emotional disturbance and the child's family obtain needed mental health, social, educational, health, vocational, and recreational.</w:t>
      </w:r>
    </w:p>
    <w:p w14:paraId="2E20C969" w14:textId="71F9C072" w:rsidR="007D14BD" w:rsidRDefault="00716C00" w:rsidP="007D14BD">
      <w:pPr>
        <w:spacing w:after="0" w:line="240" w:lineRule="auto"/>
        <w:rPr>
          <w:rFonts w:ascii="Calibri" w:eastAsia="Times New Roman" w:hAnsi="Calibri" w:cs="Calibri"/>
          <w:color w:val="1155CC"/>
          <w:sz w:val="28"/>
          <w:szCs w:val="28"/>
          <w:u w:val="single"/>
        </w:rPr>
      </w:pPr>
      <w:hyperlink r:id="rId9" w:history="1">
        <w:r w:rsidR="007D14BD" w:rsidRPr="007D14BD">
          <w:rPr>
            <w:rFonts w:ascii="Calibri" w:eastAsia="Times New Roman" w:hAnsi="Calibri" w:cs="Calibri"/>
            <w:color w:val="1155CC"/>
            <w:sz w:val="28"/>
            <w:szCs w:val="28"/>
            <w:u w:val="single"/>
          </w:rPr>
          <w:t>https://www.co.douglas.mn.us/social-services</w:t>
        </w:r>
      </w:hyperlink>
    </w:p>
    <w:p w14:paraId="1558B95F" w14:textId="27CA3E97" w:rsidR="006C2BD5" w:rsidRPr="006C2BD5" w:rsidRDefault="006C2BD5" w:rsidP="007D14BD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C2BD5">
        <w:rPr>
          <w:rFonts w:cstheme="minorHAnsi"/>
          <w:color w:val="222222"/>
          <w:sz w:val="28"/>
          <w:szCs w:val="28"/>
          <w:shd w:val="clear" w:color="auto" w:fill="FFFFFF"/>
        </w:rPr>
        <w:t>320-762-2302</w:t>
      </w:r>
    </w:p>
    <w:p w14:paraId="3ADB9956" w14:textId="77777777" w:rsidR="007D14BD" w:rsidRPr="007D14BD" w:rsidRDefault="007D14BD" w:rsidP="007D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964A11" w14:textId="77777777" w:rsidR="007D14BD" w:rsidRPr="007D14BD" w:rsidRDefault="007D14BD" w:rsidP="007D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BD">
        <w:rPr>
          <w:rFonts w:ascii="Calibri" w:eastAsia="Times New Roman" w:hAnsi="Calibri" w:cs="Calibri"/>
          <w:b/>
          <w:bCs/>
          <w:color w:val="494F5C"/>
          <w:sz w:val="28"/>
          <w:szCs w:val="28"/>
          <w:u w:val="single"/>
          <w:shd w:val="clear" w:color="auto" w:fill="FFFFFF"/>
        </w:rPr>
        <w:t>Local Mental Health Clinics</w:t>
      </w:r>
    </w:p>
    <w:p w14:paraId="41A42F24" w14:textId="77777777" w:rsidR="007D14BD" w:rsidRPr="007D14BD" w:rsidRDefault="007D14BD" w:rsidP="007D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BD">
        <w:rPr>
          <w:rFonts w:ascii="Calibri" w:eastAsia="Times New Roman" w:hAnsi="Calibri" w:cs="Calibri"/>
          <w:color w:val="494F5C"/>
          <w:sz w:val="28"/>
          <w:szCs w:val="28"/>
          <w:shd w:val="clear" w:color="auto" w:fill="FFFFFF"/>
        </w:rPr>
        <w:t>Lakeland Mental Health Center</w:t>
      </w:r>
    </w:p>
    <w:p w14:paraId="52B13E0F" w14:textId="77777777" w:rsidR="007D14BD" w:rsidRPr="007D14BD" w:rsidRDefault="00716C00" w:rsidP="007D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7D14BD" w:rsidRPr="007D14BD">
          <w:rPr>
            <w:rFonts w:ascii="Calibri" w:eastAsia="Times New Roman" w:hAnsi="Calibri" w:cs="Calibri"/>
            <w:color w:val="1155CC"/>
            <w:sz w:val="28"/>
            <w:szCs w:val="28"/>
            <w:u w:val="single"/>
            <w:shd w:val="clear" w:color="auto" w:fill="FFFFFF"/>
          </w:rPr>
          <w:t>https://www.lmhc.org/</w:t>
        </w:r>
      </w:hyperlink>
    </w:p>
    <w:p w14:paraId="74A6B850" w14:textId="0837E963" w:rsidR="007D14BD" w:rsidRPr="007D14BD" w:rsidRDefault="007D14BD" w:rsidP="007D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BD">
        <w:rPr>
          <w:rFonts w:ascii="Calibri" w:eastAsia="Times New Roman" w:hAnsi="Calibri" w:cs="Calibri"/>
          <w:color w:val="494F5C"/>
          <w:sz w:val="28"/>
          <w:szCs w:val="28"/>
          <w:shd w:val="clear" w:color="auto" w:fill="FFFFFF"/>
        </w:rPr>
        <w:t>320-76</w:t>
      </w:r>
      <w:r w:rsidR="00716C00">
        <w:rPr>
          <w:rFonts w:ascii="Calibri" w:eastAsia="Times New Roman" w:hAnsi="Calibri" w:cs="Calibri"/>
          <w:color w:val="494F5C"/>
          <w:sz w:val="28"/>
          <w:szCs w:val="28"/>
          <w:shd w:val="clear" w:color="auto" w:fill="FFFFFF"/>
        </w:rPr>
        <w:t>2</w:t>
      </w:r>
      <w:r w:rsidRPr="007D14BD">
        <w:rPr>
          <w:rFonts w:ascii="Calibri" w:eastAsia="Times New Roman" w:hAnsi="Calibri" w:cs="Calibri"/>
          <w:color w:val="494F5C"/>
          <w:sz w:val="28"/>
          <w:szCs w:val="28"/>
          <w:shd w:val="clear" w:color="auto" w:fill="FFFFFF"/>
        </w:rPr>
        <w:t>-2400</w:t>
      </w:r>
    </w:p>
    <w:p w14:paraId="3AF9C05C" w14:textId="77777777" w:rsidR="007D14BD" w:rsidRPr="007D14BD" w:rsidRDefault="007D14BD" w:rsidP="007D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556776" w14:textId="77777777" w:rsidR="007D14BD" w:rsidRPr="007D14BD" w:rsidRDefault="007D14BD" w:rsidP="007D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BD">
        <w:rPr>
          <w:rFonts w:ascii="Calibri" w:eastAsia="Times New Roman" w:hAnsi="Calibri" w:cs="Calibri"/>
          <w:color w:val="494F5C"/>
          <w:sz w:val="28"/>
          <w:szCs w:val="28"/>
          <w:shd w:val="clear" w:color="auto" w:fill="FFFFFF"/>
        </w:rPr>
        <w:t>Lutheran Social Services</w:t>
      </w:r>
    </w:p>
    <w:p w14:paraId="596ECBC5" w14:textId="77777777" w:rsidR="007D14BD" w:rsidRPr="007D14BD" w:rsidRDefault="00716C00" w:rsidP="007D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7D14BD" w:rsidRPr="007D14BD">
          <w:rPr>
            <w:rFonts w:ascii="Calibri" w:eastAsia="Times New Roman" w:hAnsi="Calibri" w:cs="Calibri"/>
            <w:color w:val="1155CC"/>
            <w:sz w:val="28"/>
            <w:szCs w:val="28"/>
            <w:u w:val="single"/>
            <w:shd w:val="clear" w:color="auto" w:fill="FFFFFF"/>
          </w:rPr>
          <w:t>https://www.lssmn.org/services/mental-health/locations-and-therapists</w:t>
        </w:r>
      </w:hyperlink>
    </w:p>
    <w:p w14:paraId="0A8C1D5C" w14:textId="77777777" w:rsidR="007D14BD" w:rsidRPr="007D14BD" w:rsidRDefault="007D14BD" w:rsidP="007D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BD">
        <w:rPr>
          <w:rFonts w:ascii="Calibri" w:eastAsia="Times New Roman" w:hAnsi="Calibri" w:cs="Calibri"/>
          <w:color w:val="494F5C"/>
          <w:sz w:val="28"/>
          <w:szCs w:val="28"/>
          <w:shd w:val="clear" w:color="auto" w:fill="FFFFFF"/>
        </w:rPr>
        <w:t>320-762-2154</w:t>
      </w:r>
    </w:p>
    <w:p w14:paraId="3C4F0F44" w14:textId="77777777" w:rsidR="007D14BD" w:rsidRPr="007D14BD" w:rsidRDefault="007D14BD" w:rsidP="007D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096A10" w14:textId="77777777" w:rsidR="007D14BD" w:rsidRPr="007D14BD" w:rsidRDefault="007D14BD" w:rsidP="007D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BD">
        <w:rPr>
          <w:rFonts w:ascii="Calibri" w:eastAsia="Times New Roman" w:hAnsi="Calibri" w:cs="Calibri"/>
          <w:color w:val="494F5C"/>
          <w:sz w:val="28"/>
          <w:szCs w:val="28"/>
          <w:shd w:val="clear" w:color="auto" w:fill="FFFFFF"/>
        </w:rPr>
        <w:t>Psychological Associates</w:t>
      </w:r>
    </w:p>
    <w:p w14:paraId="4436B0CB" w14:textId="77777777" w:rsidR="007D14BD" w:rsidRPr="007D14BD" w:rsidRDefault="00716C00" w:rsidP="007D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7D14BD" w:rsidRPr="007D14BD">
          <w:rPr>
            <w:rFonts w:ascii="Calibri" w:eastAsia="Times New Roman" w:hAnsi="Calibri" w:cs="Calibri"/>
            <w:color w:val="1155CC"/>
            <w:sz w:val="28"/>
            <w:szCs w:val="28"/>
            <w:u w:val="single"/>
            <w:shd w:val="clear" w:color="auto" w:fill="FFFFFF"/>
          </w:rPr>
          <w:t>https://www.psychologicalassociates.net/</w:t>
        </w:r>
      </w:hyperlink>
    </w:p>
    <w:p w14:paraId="01293271" w14:textId="77777777" w:rsidR="007D14BD" w:rsidRPr="007D14BD" w:rsidRDefault="007D14BD" w:rsidP="007D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BD">
        <w:rPr>
          <w:rFonts w:ascii="Calibri" w:eastAsia="Times New Roman" w:hAnsi="Calibri" w:cs="Calibri"/>
          <w:color w:val="494F5C"/>
          <w:sz w:val="28"/>
          <w:szCs w:val="28"/>
          <w:shd w:val="clear" w:color="auto" w:fill="FFFFFF"/>
        </w:rPr>
        <w:t>320-762-1762</w:t>
      </w:r>
    </w:p>
    <w:p w14:paraId="2480D299" w14:textId="77777777" w:rsidR="007D14BD" w:rsidRDefault="007D14BD" w:rsidP="007D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1BFE3D" w14:textId="77777777" w:rsidR="004D716A" w:rsidRDefault="004D716A" w:rsidP="007D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F55A84" w14:textId="77777777" w:rsidR="004D716A" w:rsidRDefault="004D716A" w:rsidP="007D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9E4ED9" w14:textId="77777777" w:rsidR="004D716A" w:rsidRPr="007D14BD" w:rsidRDefault="004D716A" w:rsidP="007D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43ACF3" w14:textId="77777777" w:rsidR="007D14BD" w:rsidRPr="007D14BD" w:rsidRDefault="007D14BD" w:rsidP="007D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BD">
        <w:rPr>
          <w:rFonts w:ascii="Calibri" w:eastAsia="Times New Roman" w:hAnsi="Calibri" w:cs="Calibri"/>
          <w:color w:val="494F5C"/>
          <w:sz w:val="28"/>
          <w:szCs w:val="28"/>
          <w:shd w:val="clear" w:color="auto" w:fill="FFFFFF"/>
        </w:rPr>
        <w:t>The Village Family Service Center</w:t>
      </w:r>
    </w:p>
    <w:p w14:paraId="634EE97A" w14:textId="77777777" w:rsidR="007D14BD" w:rsidRPr="007D14BD" w:rsidRDefault="00716C00" w:rsidP="007D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7D14BD" w:rsidRPr="007D14BD">
          <w:rPr>
            <w:rFonts w:ascii="Calibri" w:eastAsia="Times New Roman" w:hAnsi="Calibri" w:cs="Calibri"/>
            <w:color w:val="1155CC"/>
            <w:sz w:val="28"/>
            <w:szCs w:val="28"/>
            <w:u w:val="single"/>
            <w:shd w:val="clear" w:color="auto" w:fill="FFFFFF"/>
          </w:rPr>
          <w:t>https://www.thevillagefamily.org/</w:t>
        </w:r>
      </w:hyperlink>
    </w:p>
    <w:p w14:paraId="655FC941" w14:textId="77777777" w:rsidR="007D14BD" w:rsidRPr="007D14BD" w:rsidRDefault="007D14BD" w:rsidP="007D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BD">
        <w:rPr>
          <w:rFonts w:ascii="Calibri" w:eastAsia="Times New Roman" w:hAnsi="Calibri" w:cs="Calibri"/>
          <w:color w:val="494F5C"/>
          <w:sz w:val="28"/>
          <w:szCs w:val="28"/>
          <w:shd w:val="clear" w:color="auto" w:fill="FFFFFF"/>
        </w:rPr>
        <w:t>320-762-8851</w:t>
      </w:r>
    </w:p>
    <w:p w14:paraId="26B8BDF2" w14:textId="77777777" w:rsidR="007D14BD" w:rsidRPr="007D14BD" w:rsidRDefault="007D14BD" w:rsidP="007D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5BC602" w14:textId="77777777" w:rsidR="007D14BD" w:rsidRPr="007D14BD" w:rsidRDefault="007D14BD" w:rsidP="007D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BD">
        <w:rPr>
          <w:rFonts w:ascii="Calibri" w:eastAsia="Times New Roman" w:hAnsi="Calibri" w:cs="Calibri"/>
          <w:color w:val="494F5C"/>
          <w:sz w:val="28"/>
          <w:szCs w:val="28"/>
          <w:shd w:val="clear" w:color="auto" w:fill="FFFFFF"/>
        </w:rPr>
        <w:t>Solutions Behavioral Pros</w:t>
      </w:r>
    </w:p>
    <w:p w14:paraId="13C7ED15" w14:textId="77777777" w:rsidR="007D14BD" w:rsidRPr="007D14BD" w:rsidRDefault="00716C00" w:rsidP="007D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7D14BD" w:rsidRPr="007D14BD">
          <w:rPr>
            <w:rFonts w:ascii="Calibri" w:eastAsia="Times New Roman" w:hAnsi="Calibri" w:cs="Calibri"/>
            <w:color w:val="1155CC"/>
            <w:sz w:val="28"/>
            <w:szCs w:val="28"/>
            <w:u w:val="single"/>
            <w:shd w:val="clear" w:color="auto" w:fill="FFFFFF"/>
          </w:rPr>
          <w:t>http://www.solutionsinpractice.org/alexandria-mn</w:t>
        </w:r>
      </w:hyperlink>
    </w:p>
    <w:p w14:paraId="77DEF480" w14:textId="77777777" w:rsidR="007D14BD" w:rsidRPr="007D14BD" w:rsidRDefault="007D14BD" w:rsidP="007D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BD">
        <w:rPr>
          <w:rFonts w:ascii="Calibri" w:eastAsia="Times New Roman" w:hAnsi="Calibri" w:cs="Calibri"/>
          <w:color w:val="494F5C"/>
          <w:sz w:val="28"/>
          <w:szCs w:val="28"/>
          <w:shd w:val="clear" w:color="auto" w:fill="FFFFFF"/>
        </w:rPr>
        <w:t>320-762-5411</w:t>
      </w:r>
    </w:p>
    <w:p w14:paraId="3F56C358" w14:textId="77777777" w:rsidR="007D14BD" w:rsidRPr="007D14BD" w:rsidRDefault="007D14BD" w:rsidP="007D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90CFB8" w14:textId="77777777" w:rsidR="007D14BD" w:rsidRPr="007D14BD" w:rsidRDefault="007D14BD" w:rsidP="007D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BD">
        <w:rPr>
          <w:rFonts w:ascii="Calibri" w:eastAsia="Times New Roman" w:hAnsi="Calibri" w:cs="Calibri"/>
          <w:b/>
          <w:bCs/>
          <w:color w:val="494F5C"/>
          <w:sz w:val="28"/>
          <w:szCs w:val="28"/>
          <w:shd w:val="clear" w:color="auto" w:fill="FFFFFF"/>
        </w:rPr>
        <w:t>NAMI</w:t>
      </w:r>
    </w:p>
    <w:p w14:paraId="147DD45C" w14:textId="77777777" w:rsidR="007D14BD" w:rsidRPr="007D14BD" w:rsidRDefault="007D14BD" w:rsidP="007D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BD">
        <w:rPr>
          <w:rFonts w:ascii="Calibri" w:eastAsia="Times New Roman" w:hAnsi="Calibri" w:cs="Calibri"/>
          <w:color w:val="494F5C"/>
          <w:sz w:val="28"/>
          <w:szCs w:val="28"/>
          <w:shd w:val="clear" w:color="auto" w:fill="FFFFFF"/>
        </w:rPr>
        <w:t>National Alliance on Mental Illness Minnesota</w:t>
      </w:r>
    </w:p>
    <w:p w14:paraId="3A48937B" w14:textId="77777777" w:rsidR="007D14BD" w:rsidRPr="007D14BD" w:rsidRDefault="00716C00" w:rsidP="007D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7D14BD" w:rsidRPr="007D14BD">
          <w:rPr>
            <w:rFonts w:ascii="Calibri" w:eastAsia="Times New Roman" w:hAnsi="Calibri" w:cs="Calibri"/>
            <w:color w:val="1155CC"/>
            <w:sz w:val="28"/>
            <w:szCs w:val="28"/>
            <w:u w:val="single"/>
            <w:shd w:val="clear" w:color="auto" w:fill="FFFFFF"/>
          </w:rPr>
          <w:t>https://namimn.org/</w:t>
        </w:r>
      </w:hyperlink>
    </w:p>
    <w:p w14:paraId="0D4EA928" w14:textId="77777777" w:rsidR="007D14BD" w:rsidRPr="007D14BD" w:rsidRDefault="007D14BD" w:rsidP="007D14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BC2459" w14:textId="77777777" w:rsidR="007D14BD" w:rsidRPr="007D14BD" w:rsidRDefault="007D14BD" w:rsidP="007D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BD">
        <w:rPr>
          <w:rFonts w:ascii="Calibri" w:eastAsia="Times New Roman" w:hAnsi="Calibri" w:cs="Calibri"/>
          <w:b/>
          <w:bCs/>
          <w:color w:val="494F5C"/>
          <w:sz w:val="28"/>
          <w:szCs w:val="28"/>
          <w:u w:val="single"/>
          <w:shd w:val="clear" w:color="auto" w:fill="FFFFFF"/>
        </w:rPr>
        <w:t>Mobile Crisis Team</w:t>
      </w:r>
    </w:p>
    <w:p w14:paraId="55CB2261" w14:textId="77777777" w:rsidR="007D14BD" w:rsidRPr="007D14BD" w:rsidRDefault="007D14BD" w:rsidP="007D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BD">
        <w:rPr>
          <w:rFonts w:ascii="Calibri" w:eastAsia="Times New Roman" w:hAnsi="Calibri" w:cs="Calibri"/>
          <w:color w:val="000000"/>
          <w:sz w:val="28"/>
          <w:szCs w:val="28"/>
        </w:rPr>
        <w:t>Region 4 South Crisis Team</w:t>
      </w:r>
    </w:p>
    <w:p w14:paraId="6CF2B7FB" w14:textId="77777777" w:rsidR="007D14BD" w:rsidRPr="007D14BD" w:rsidRDefault="00716C00" w:rsidP="007D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7D14BD" w:rsidRPr="007D14BD">
          <w:rPr>
            <w:rFonts w:ascii="Calibri" w:eastAsia="Times New Roman" w:hAnsi="Calibri" w:cs="Calibri"/>
            <w:color w:val="1155CC"/>
            <w:sz w:val="28"/>
            <w:szCs w:val="28"/>
            <w:u w:val="single"/>
          </w:rPr>
          <w:t>https://www.r4sconversations.org/programs/crisis/</w:t>
        </w:r>
      </w:hyperlink>
    </w:p>
    <w:p w14:paraId="368902BC" w14:textId="77777777" w:rsidR="007D14BD" w:rsidRPr="007D14BD" w:rsidRDefault="007D14BD" w:rsidP="007D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4BD">
        <w:rPr>
          <w:rFonts w:ascii="Calibri" w:eastAsia="Times New Roman" w:hAnsi="Calibri" w:cs="Calibri"/>
          <w:color w:val="494F5C"/>
          <w:sz w:val="28"/>
          <w:szCs w:val="28"/>
          <w:shd w:val="clear" w:color="auto" w:fill="FFFFFF"/>
        </w:rPr>
        <w:t xml:space="preserve">The Region 4 South Mobile Crisis Response Team provides 24/7 mobile mental health services which are short-term, face-to-face services designed to restore a person’s functioning level to pre-crisis levels. The team provides crisis assessment and interventions which offer opportunities to de-escalate a situation or problem and help people develop individualized strategies for their future concerns.The mobile crisis team can be accessed directly by calling </w:t>
      </w:r>
      <w:r w:rsidRPr="007D14BD">
        <w:rPr>
          <w:rFonts w:ascii="Calibri" w:eastAsia="Times New Roman" w:hAnsi="Calibri" w:cs="Calibri"/>
          <w:color w:val="FF0000"/>
          <w:sz w:val="28"/>
          <w:szCs w:val="28"/>
          <w:shd w:val="clear" w:color="auto" w:fill="FFFFFF"/>
        </w:rPr>
        <w:t>701-364-0431</w:t>
      </w:r>
      <w:r w:rsidRPr="007D14BD">
        <w:rPr>
          <w:rFonts w:ascii="Calibri" w:eastAsia="Times New Roman" w:hAnsi="Calibri" w:cs="Calibri"/>
          <w:color w:val="494F5C"/>
          <w:sz w:val="28"/>
          <w:szCs w:val="28"/>
          <w:shd w:val="clear" w:color="auto" w:fill="FFFFFF"/>
        </w:rPr>
        <w:t>.</w:t>
      </w:r>
    </w:p>
    <w:p w14:paraId="413AA529" w14:textId="77777777" w:rsidR="007D14BD" w:rsidRDefault="007D14BD"/>
    <w:p w14:paraId="01DEFEF3" w14:textId="77777777" w:rsidR="007D14BD" w:rsidRDefault="007D14BD"/>
    <w:sectPr w:rsidR="007D14BD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E007F" w14:textId="77777777" w:rsidR="007D14BD" w:rsidRDefault="007D14BD" w:rsidP="007D14BD">
      <w:pPr>
        <w:spacing w:after="0" w:line="240" w:lineRule="auto"/>
      </w:pPr>
      <w:r>
        <w:separator/>
      </w:r>
    </w:p>
  </w:endnote>
  <w:endnote w:type="continuationSeparator" w:id="0">
    <w:p w14:paraId="3F854180" w14:textId="77777777" w:rsidR="007D14BD" w:rsidRDefault="007D14BD" w:rsidP="007D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756B7" w14:textId="77777777" w:rsidR="007D14BD" w:rsidRDefault="007D14BD" w:rsidP="007D14BD">
      <w:pPr>
        <w:spacing w:after="0" w:line="240" w:lineRule="auto"/>
      </w:pPr>
      <w:r>
        <w:separator/>
      </w:r>
    </w:p>
  </w:footnote>
  <w:footnote w:type="continuationSeparator" w:id="0">
    <w:p w14:paraId="104A7A71" w14:textId="77777777" w:rsidR="007D14BD" w:rsidRDefault="007D14BD" w:rsidP="007D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29765" w14:textId="77777777" w:rsidR="007D14BD" w:rsidRPr="00EB69F5" w:rsidRDefault="007D14BD">
    <w:pPr>
      <w:pStyle w:val="Header"/>
      <w:rPr>
        <w:sz w:val="28"/>
        <w:szCs w:val="28"/>
      </w:rPr>
    </w:pPr>
    <w:r>
      <w:t xml:space="preserve">                                  </w:t>
    </w:r>
    <w:r>
      <w:tab/>
    </w:r>
    <w:r w:rsidRPr="00EB69F5">
      <w:rPr>
        <w:sz w:val="28"/>
        <w:szCs w:val="28"/>
      </w:rPr>
      <w:t>RESOURCES</w:t>
    </w:r>
  </w:p>
  <w:p w14:paraId="13C70697" w14:textId="77777777" w:rsidR="007D14BD" w:rsidRPr="00EB69F5" w:rsidRDefault="007D14BD">
    <w:pPr>
      <w:pStyle w:val="Header"/>
      <w:rPr>
        <w:sz w:val="28"/>
        <w:szCs w:val="28"/>
      </w:rPr>
    </w:pPr>
    <w:r w:rsidRPr="00EB69F5">
      <w:rPr>
        <w:sz w:val="28"/>
        <w:szCs w:val="28"/>
      </w:rPr>
      <w:tab/>
      <w:t>SOCIAL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BD"/>
    <w:rsid w:val="00312607"/>
    <w:rsid w:val="003B022E"/>
    <w:rsid w:val="004D716A"/>
    <w:rsid w:val="006C2BD5"/>
    <w:rsid w:val="00716C00"/>
    <w:rsid w:val="007D14BD"/>
    <w:rsid w:val="00A13146"/>
    <w:rsid w:val="00DA1A13"/>
    <w:rsid w:val="00DC3C25"/>
    <w:rsid w:val="00EB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EA0AA"/>
  <w15:chartTrackingRefBased/>
  <w15:docId w15:val="{6B011211-DBCB-4B6B-AE4C-63D0B9BA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14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D1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4BD"/>
  </w:style>
  <w:style w:type="paragraph" w:styleId="Footer">
    <w:name w:val="footer"/>
    <w:basedOn w:val="Normal"/>
    <w:link w:val="FooterChar"/>
    <w:uiPriority w:val="99"/>
    <w:unhideWhenUsed/>
    <w:rsid w:val="007D1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cer.org/" TargetMode="External"/><Relationship Id="rId13" Type="http://schemas.openxmlformats.org/officeDocument/2006/relationships/hyperlink" Target="https://www.thevillagefamily.org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cation.mn.gov/MDE/fam/sped/index.htm" TargetMode="External"/><Relationship Id="rId12" Type="http://schemas.openxmlformats.org/officeDocument/2006/relationships/hyperlink" Target="https://www.psychologicalassociates.net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r4sconversations.org/programs/crisis/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cation.mn.gov/MDE/index.html" TargetMode="External"/><Relationship Id="rId11" Type="http://schemas.openxmlformats.org/officeDocument/2006/relationships/hyperlink" Target="https://www.lssmn.org/services/mental-health/locations-and-therapist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namimn.org/" TargetMode="External"/><Relationship Id="rId10" Type="http://schemas.openxmlformats.org/officeDocument/2006/relationships/hyperlink" Target="https://www.lmhc.org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co.douglas.mn.us/social-services" TargetMode="External"/><Relationship Id="rId14" Type="http://schemas.openxmlformats.org/officeDocument/2006/relationships/hyperlink" Target="http://www.solutionsinpractice.org/alexandria-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Alexandria Public Schools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Grove</dc:creator>
  <cp:keywords/>
  <dc:description/>
  <cp:lastModifiedBy>Heidi Grove</cp:lastModifiedBy>
  <cp:revision>6</cp:revision>
  <dcterms:created xsi:type="dcterms:W3CDTF">2021-02-22T17:16:00Z</dcterms:created>
  <dcterms:modified xsi:type="dcterms:W3CDTF">2021-02-22T17:28:00Z</dcterms:modified>
</cp:coreProperties>
</file>